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8503FE1">
      <w:pPr>
        <w:widowControl/>
        <w:shd w:val="clear" w:color="auto" w:fill="FFFFFF"/>
        <w:spacing w:line="0" w:lineRule="atLeast"/>
        <w:jc w:val="center"/>
        <w:rPr>
          <w:rFonts w:cs="宋体" w:asciiTheme="majorEastAsia" w:hAnsiTheme="majorEastAsia" w:eastAsiaTheme="majorEastAsia"/>
          <w:spacing w:val="8"/>
          <w:kern w:val="0"/>
          <w:sz w:val="36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spacing w:val="8"/>
          <w:kern w:val="0"/>
          <w:sz w:val="36"/>
          <w:szCs w:val="24"/>
        </w:rPr>
        <w:t>白城市洮北区农业农村局</w:t>
      </w:r>
    </w:p>
    <w:p w14:paraId="76D4F51E">
      <w:pPr>
        <w:widowControl/>
        <w:shd w:val="clear" w:color="auto" w:fill="FFFFFF"/>
        <w:spacing w:line="0" w:lineRule="atLeast"/>
        <w:jc w:val="center"/>
        <w:rPr>
          <w:rFonts w:hint="eastAsia" w:cs="宋体" w:asciiTheme="majorEastAsia" w:hAnsiTheme="majorEastAsia" w:eastAsiaTheme="majorEastAsia"/>
          <w:spacing w:val="8"/>
          <w:kern w:val="0"/>
          <w:sz w:val="36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spacing w:val="8"/>
          <w:kern w:val="0"/>
          <w:sz w:val="36"/>
          <w:szCs w:val="24"/>
        </w:rPr>
        <w:t>行政建议书</w:t>
      </w:r>
    </w:p>
    <w:p w14:paraId="346F76CF">
      <w:pPr>
        <w:widowControl/>
        <w:shd w:val="clear" w:color="auto" w:fill="FFFFFF"/>
        <w:spacing w:line="525" w:lineRule="atLeast"/>
        <w:ind w:left="225"/>
        <w:jc w:val="center"/>
        <w:rPr>
          <w:rFonts w:hint="eastAsia" w:ascii="微软雅黑" w:hAnsi="微软雅黑" w:eastAsia="微软雅黑" w:cs="宋体"/>
          <w:b/>
          <w:spacing w:val="8"/>
          <w:kern w:val="0"/>
          <w:sz w:val="32"/>
          <w:szCs w:val="26"/>
        </w:rPr>
      </w:pPr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</w:rPr>
        <w:t>白洮农</w:t>
      </w:r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  <w:u w:val="single"/>
          <w:lang w:eastAsia="zh-CN"/>
        </w:rPr>
        <w:t>（</w:t>
      </w:r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  <w:u w:val="single"/>
          <w:lang w:eastAsia="zh-CN"/>
        </w:rPr>
        <w:t>）</w:t>
      </w:r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</w:rPr>
        <w:t>行建〔</w:t>
      </w:r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</w:rPr>
        <w:t>〕</w:t>
      </w:r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  <w:u w:val="single"/>
        </w:rPr>
        <w:t> </w:t>
      </w:r>
      <w:r>
        <w:rPr>
          <w:rFonts w:hint="eastAsia" w:ascii="仿宋_GB2312" w:hAnsi="微软雅黑" w:eastAsia="仿宋_GB2312" w:cs="宋体"/>
          <w:b/>
          <w:color w:val="231F20"/>
          <w:spacing w:val="8"/>
          <w:kern w:val="0"/>
          <w:sz w:val="32"/>
          <w:szCs w:val="24"/>
        </w:rPr>
        <w:t>号</w:t>
      </w:r>
    </w:p>
    <w:p w14:paraId="2384B3A6">
      <w:pPr>
        <w:widowControl/>
        <w:shd w:val="clear" w:color="auto" w:fill="FFFFFF"/>
        <w:spacing w:line="525" w:lineRule="atLeast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当事人：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      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主体资格证照名称：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                              </w:t>
      </w:r>
    </w:p>
    <w:p w14:paraId="3813BF72">
      <w:pPr>
        <w:widowControl/>
        <w:shd w:val="clear" w:color="auto" w:fill="FFFFFF"/>
        <w:spacing w:line="525" w:lineRule="atLeast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统一社会信用代码（注册号）：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                     </w:t>
      </w:r>
    </w:p>
    <w:p w14:paraId="2D696BBC">
      <w:pPr>
        <w:widowControl/>
        <w:shd w:val="clear" w:color="auto" w:fill="FFFFFF"/>
        <w:spacing w:line="525" w:lineRule="atLeast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住所（住址）：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                                   </w:t>
      </w:r>
    </w:p>
    <w:p w14:paraId="6B8A4E84">
      <w:pPr>
        <w:widowControl/>
        <w:shd w:val="clear" w:color="auto" w:fill="FFFFFF"/>
        <w:spacing w:line="525" w:lineRule="atLeast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法定代表人（负责人、经营者）：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                   </w:t>
      </w:r>
    </w:p>
    <w:p w14:paraId="3EC36BF2">
      <w:pPr>
        <w:widowControl/>
        <w:shd w:val="clear" w:color="auto" w:fill="FFFFFF"/>
        <w:spacing w:line="525" w:lineRule="atLeast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身份证（其他有效证件）号码：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                    </w:t>
      </w:r>
    </w:p>
    <w:p w14:paraId="02A8DAA1">
      <w:pPr>
        <w:widowControl/>
        <w:shd w:val="clear" w:color="auto" w:fill="FFFFFF"/>
        <w:spacing w:line="525" w:lineRule="atLeast"/>
        <w:ind w:firstLine="645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（当事人）于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年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月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日，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  <w:u w:val="single"/>
        </w:rPr>
        <w:t>（违法情形）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，违反了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  <w:u w:val="single"/>
        </w:rPr>
        <w:t>（法律依据名称及条、款、项具体内容）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的规定，综合考虑违法行为的事实、性质、情节、危害等因素，遵循包容审慎原则，本机关依法对（当事人）作出了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  <w:u w:val="single"/>
        </w:rPr>
        <w:t>（不予、从轻、减轻行政处罚决定或者免于行政强制决定）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。为维护法律权威，杜绝上述违法情形的再次发生，现提出如下行政建议：</w:t>
      </w:r>
    </w:p>
    <w:p w14:paraId="385A1FB6">
      <w:pPr>
        <w:widowControl/>
        <w:shd w:val="clear" w:color="auto" w:fill="FFFFFF"/>
        <w:spacing w:line="525" w:lineRule="atLeast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微软雅黑" w:eastAsia="仿宋" w:cs="宋体"/>
          <w:spacing w:val="8"/>
          <w:kern w:val="0"/>
          <w:sz w:val="28"/>
          <w:szCs w:val="22"/>
        </w:rPr>
        <w:t> 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一、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           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  <w:u w:val="single"/>
        </w:rPr>
        <w:t>（责令改正期限）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</w:rPr>
        <w:t>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。</w:t>
      </w:r>
    </w:p>
    <w:p w14:paraId="79559A83">
      <w:pPr>
        <w:widowControl/>
        <w:shd w:val="clear" w:color="auto" w:fill="FFFFFF"/>
        <w:spacing w:line="525" w:lineRule="atLeast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微软雅黑" w:eastAsia="仿宋" w:cs="宋体"/>
          <w:spacing w:val="8"/>
          <w:kern w:val="0"/>
          <w:sz w:val="28"/>
          <w:szCs w:val="22"/>
        </w:rPr>
        <w:t> 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二、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           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  <w:u w:val="single"/>
        </w:rPr>
        <w:t>（制定整改措施）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</w:rPr>
        <w:t>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。</w:t>
      </w:r>
    </w:p>
    <w:p w14:paraId="7A856C74">
      <w:pPr>
        <w:widowControl/>
        <w:shd w:val="clear" w:color="auto" w:fill="FFFFFF"/>
        <w:spacing w:line="525" w:lineRule="atLeast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微软雅黑" w:eastAsia="仿宋" w:cs="宋体"/>
          <w:spacing w:val="8"/>
          <w:kern w:val="0"/>
          <w:sz w:val="28"/>
          <w:szCs w:val="22"/>
        </w:rPr>
        <w:t> 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三、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           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  <w:u w:val="single"/>
        </w:rPr>
        <w:t>（累犯处罚意见）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</w:rPr>
        <w:t>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。</w:t>
      </w:r>
    </w:p>
    <w:p w14:paraId="551BF84F">
      <w:pPr>
        <w:widowControl/>
        <w:shd w:val="clear" w:color="auto" w:fill="FFFFFF"/>
        <w:spacing w:line="525" w:lineRule="atLeast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微软雅黑" w:eastAsia="仿宋" w:cs="宋体"/>
          <w:spacing w:val="8"/>
          <w:kern w:val="0"/>
          <w:sz w:val="28"/>
          <w:szCs w:val="22"/>
        </w:rPr>
        <w:t> 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四、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  <w:u w:val="single"/>
        </w:rPr>
        <w:t>                      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  <w:u w:val="single"/>
        </w:rPr>
        <w:t>（其他建议）</w:t>
      </w:r>
      <w:r>
        <w:rPr>
          <w:rFonts w:hint="eastAsia" w:ascii="仿宋" w:hAnsi="微软雅黑" w:eastAsia="仿宋" w:cs="宋体"/>
          <w:spacing w:val="8"/>
          <w:kern w:val="0"/>
          <w:sz w:val="28"/>
          <w:szCs w:val="22"/>
        </w:rPr>
        <w:t> </w:t>
      </w: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。</w:t>
      </w:r>
    </w:p>
    <w:p w14:paraId="251C78DB">
      <w:pPr>
        <w:widowControl/>
        <w:shd w:val="clear" w:color="auto" w:fill="FFFFFF"/>
        <w:spacing w:line="525" w:lineRule="atLeast"/>
        <w:ind w:firstLine="630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仿宋" w:eastAsia="仿宋" w:cs="宋体"/>
          <w:spacing w:val="8"/>
          <w:kern w:val="0"/>
          <w:sz w:val="28"/>
          <w:szCs w:val="22"/>
        </w:rPr>
        <w:t>逾期不改正的，本机关将视情节进行依法严肃处理。</w:t>
      </w:r>
    </w:p>
    <w:p w14:paraId="05810441">
      <w:pPr>
        <w:widowControl/>
        <w:shd w:val="clear" w:color="auto" w:fill="FFFFFF"/>
        <w:spacing w:line="525" w:lineRule="atLeast"/>
        <w:ind w:firstLine="600"/>
        <w:jc w:val="center"/>
        <w:rPr>
          <w:rFonts w:hint="eastAsia" w:ascii="仿宋" w:hAnsi="仿宋" w:eastAsia="仿宋" w:cs="宋体"/>
          <w:spacing w:val="8"/>
          <w:kern w:val="0"/>
          <w:sz w:val="28"/>
          <w:szCs w:val="24"/>
          <w:lang w:val="en-US" w:eastAsia="zh-CN"/>
        </w:rPr>
      </w:pPr>
      <w:r>
        <w:rPr>
          <w:rFonts w:hint="eastAsia" w:ascii="仿宋" w:hAnsi="微软雅黑" w:eastAsia="仿宋" w:cs="宋体"/>
          <w:color w:val="000000"/>
          <w:spacing w:val="8"/>
          <w:kern w:val="0"/>
          <w:sz w:val="28"/>
          <w:szCs w:val="22"/>
        </w:rPr>
        <w:t>                  </w:t>
      </w:r>
      <w:r>
        <w:rPr>
          <w:rFonts w:hint="eastAsia" w:ascii="仿宋" w:hAnsi="微软雅黑" w:eastAsia="仿宋" w:cs="宋体"/>
          <w:color w:val="000000"/>
          <w:spacing w:val="8"/>
          <w:kern w:val="0"/>
          <w:sz w:val="28"/>
          <w:szCs w:val="22"/>
          <w:lang w:eastAsia="zh-CN"/>
        </w:rPr>
        <w:t>白城市洮北区农业农村局</w:t>
      </w:r>
    </w:p>
    <w:p w14:paraId="390CD6CD">
      <w:pPr>
        <w:widowControl/>
        <w:shd w:val="clear" w:color="auto" w:fill="FFFFFF"/>
        <w:spacing w:line="525" w:lineRule="atLeast"/>
        <w:ind w:right="645" w:firstLine="600"/>
        <w:jc w:val="center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微软雅黑" w:eastAsia="仿宋" w:cs="宋体"/>
          <w:color w:val="000000"/>
          <w:spacing w:val="8"/>
          <w:kern w:val="0"/>
          <w:sz w:val="28"/>
          <w:szCs w:val="22"/>
        </w:rPr>
        <w:t>                     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8"/>
          <w:szCs w:val="22"/>
        </w:rPr>
        <w:t>（印</w:t>
      </w:r>
      <w:r>
        <w:rPr>
          <w:rFonts w:hint="eastAsia" w:ascii="仿宋" w:hAnsi="微软雅黑" w:eastAsia="仿宋" w:cs="宋体"/>
          <w:color w:val="000000"/>
          <w:spacing w:val="8"/>
          <w:kern w:val="0"/>
          <w:sz w:val="28"/>
          <w:szCs w:val="22"/>
        </w:rPr>
        <w:t>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8"/>
          <w:szCs w:val="22"/>
        </w:rPr>
        <w:t>章）</w:t>
      </w:r>
    </w:p>
    <w:p w14:paraId="04295FE0">
      <w:pPr>
        <w:widowControl/>
        <w:shd w:val="clear" w:color="auto" w:fill="FFFFFF"/>
        <w:spacing w:line="525" w:lineRule="atLeast"/>
        <w:ind w:right="645" w:firstLine="600"/>
        <w:jc w:val="center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微软雅黑" w:eastAsia="仿宋" w:cs="宋体"/>
          <w:color w:val="000000"/>
          <w:spacing w:val="8"/>
          <w:kern w:val="0"/>
          <w:sz w:val="28"/>
          <w:szCs w:val="22"/>
        </w:rPr>
        <w:t>                     </w:t>
      </w:r>
      <w:r>
        <w:rPr>
          <w:rFonts w:hint="eastAsia" w:ascii="仿宋" w:hAnsi="微软雅黑" w:eastAsia="仿宋" w:cs="宋体"/>
          <w:color w:val="000000"/>
          <w:spacing w:val="8"/>
          <w:kern w:val="0"/>
          <w:sz w:val="28"/>
          <w:szCs w:val="2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pacing w:val="8"/>
          <w:kern w:val="0"/>
          <w:sz w:val="28"/>
          <w:szCs w:val="22"/>
        </w:rPr>
        <w:t>年</w:t>
      </w:r>
      <w:r>
        <w:rPr>
          <w:rFonts w:hint="eastAsia" w:ascii="仿宋" w:hAnsi="微软雅黑" w:eastAsia="仿宋" w:cs="宋体"/>
          <w:color w:val="000000"/>
          <w:spacing w:val="8"/>
          <w:kern w:val="0"/>
          <w:sz w:val="28"/>
          <w:szCs w:val="22"/>
        </w:rPr>
        <w:t>    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8"/>
          <w:szCs w:val="22"/>
        </w:rPr>
        <w:t>月</w:t>
      </w:r>
      <w:r>
        <w:rPr>
          <w:rFonts w:hint="eastAsia" w:ascii="仿宋" w:hAnsi="微软雅黑" w:eastAsia="仿宋" w:cs="宋体"/>
          <w:color w:val="000000"/>
          <w:spacing w:val="8"/>
          <w:kern w:val="0"/>
          <w:sz w:val="28"/>
          <w:szCs w:val="22"/>
        </w:rPr>
        <w:t>    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28"/>
          <w:szCs w:val="22"/>
        </w:rPr>
        <w:t>日</w:t>
      </w:r>
    </w:p>
    <w:p w14:paraId="76BF1F91">
      <w:pPr>
        <w:widowControl/>
        <w:shd w:val="clear" w:color="auto" w:fill="FFFFFF"/>
        <w:spacing w:line="495" w:lineRule="atLeast"/>
        <w:rPr>
          <w:rFonts w:hint="eastAsia" w:ascii="仿宋" w:hAnsi="仿宋" w:eastAsia="仿宋" w:cs="宋体"/>
          <w:spacing w:val="8"/>
          <w:kern w:val="0"/>
          <w:sz w:val="28"/>
          <w:szCs w:val="24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28"/>
          <w:szCs w:val="22"/>
        </w:rPr>
        <w:t>本文书一式二份，一份送达，一份归档。</w:t>
      </w:r>
    </w:p>
    <w:p w14:paraId="71389B38">
      <w:pPr>
        <w:widowControl/>
        <w:shd w:val="clear" w:color="auto" w:fill="FFFFFF"/>
        <w:jc w:val="center"/>
        <w:rPr>
          <w:rFonts w:hint="eastAsia" w:cs="宋体" w:asciiTheme="majorEastAsia" w:hAnsiTheme="majorEastAsia" w:eastAsiaTheme="majorEastAsia"/>
          <w:b/>
          <w:bCs/>
          <w:spacing w:val="8"/>
          <w:kern w:val="0"/>
          <w:sz w:val="36"/>
          <w:szCs w:val="24"/>
        </w:rPr>
      </w:pPr>
    </w:p>
    <w:p w14:paraId="7DA0A56E">
      <w:pPr>
        <w:widowControl/>
        <w:shd w:val="clear" w:color="auto" w:fill="FFFFFF"/>
        <w:jc w:val="center"/>
        <w:rPr>
          <w:rFonts w:hint="eastAsia" w:cs="宋体" w:asciiTheme="majorEastAsia" w:hAnsiTheme="majorEastAsia" w:eastAsiaTheme="majorEastAsia"/>
          <w:spacing w:val="8"/>
          <w:kern w:val="0"/>
          <w:sz w:val="40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pacing w:val="8"/>
          <w:kern w:val="0"/>
          <w:sz w:val="40"/>
          <w:szCs w:val="28"/>
        </w:rPr>
        <w:t>信用承诺书</w:t>
      </w:r>
    </w:p>
    <w:p w14:paraId="7A6420E2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spacing w:val="8"/>
          <w:kern w:val="0"/>
          <w:sz w:val="24"/>
          <w:szCs w:val="24"/>
        </w:rPr>
        <w:t> </w:t>
      </w:r>
    </w:p>
    <w:p w14:paraId="74E70C1C">
      <w:pPr>
        <w:widowControl/>
        <w:shd w:val="clear" w:color="auto" w:fill="FFFFFF"/>
        <w:jc w:val="left"/>
        <w:rPr>
          <w:rFonts w:hint="eastAsia" w:ascii="仿宋" w:hAnsi="仿宋" w:eastAsia="仿宋" w:cs="宋体"/>
          <w:spacing w:val="8"/>
          <w:kern w:val="0"/>
          <w:sz w:val="32"/>
          <w:szCs w:val="26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  <w:lang w:eastAsia="zh-CN"/>
        </w:rPr>
        <w:t>白城市洮北区农业农村局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</w:rPr>
        <w:t>：</w:t>
      </w:r>
    </w:p>
    <w:p w14:paraId="1A50E7E7">
      <w:pPr>
        <w:widowControl/>
        <w:shd w:val="clear" w:color="auto" w:fill="FFFFFF"/>
        <w:ind w:firstLine="630"/>
        <w:jc w:val="left"/>
        <w:rPr>
          <w:rFonts w:hint="eastAsia" w:ascii="仿宋" w:hAnsi="仿宋" w:eastAsia="仿宋" w:cs="宋体"/>
          <w:spacing w:val="8"/>
          <w:kern w:val="0"/>
          <w:sz w:val="32"/>
          <w:szCs w:val="26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</w:rPr>
        <w:t>（当事人），统一社会信用代码：</w:t>
      </w:r>
      <w:r>
        <w:rPr>
          <w:rFonts w:hint="eastAsia" w:ascii="仿宋" w:hAnsi="微软雅黑" w:eastAsia="仿宋" w:cs="宋体"/>
          <w:color w:val="000000"/>
          <w:spacing w:val="8"/>
          <w:kern w:val="0"/>
          <w:sz w:val="32"/>
          <w:szCs w:val="24"/>
          <w:u w:val="single"/>
        </w:rPr>
        <w:t>               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</w:rPr>
        <w:t>，住所（地址）：</w:t>
      </w:r>
      <w:r>
        <w:rPr>
          <w:rFonts w:hint="eastAsia" w:ascii="仿宋" w:hAnsi="微软雅黑" w:eastAsia="仿宋" w:cs="宋体"/>
          <w:color w:val="000000"/>
          <w:spacing w:val="8"/>
          <w:kern w:val="0"/>
          <w:sz w:val="32"/>
          <w:szCs w:val="24"/>
          <w:u w:val="single"/>
        </w:rPr>
        <w:t>            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</w:rPr>
        <w:t>。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于</w:t>
      </w:r>
      <w:r>
        <w:rPr>
          <w:rFonts w:hint="eastAsia" w:ascii="仿宋" w:hAnsi="微软雅黑" w:eastAsia="仿宋" w:cs="宋体"/>
          <w:spacing w:val="8"/>
          <w:kern w:val="0"/>
          <w:sz w:val="32"/>
          <w:szCs w:val="24"/>
          <w:u w:val="single"/>
        </w:rPr>
        <w:t>    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年</w:t>
      </w:r>
      <w:r>
        <w:rPr>
          <w:rFonts w:hint="eastAsia" w:ascii="仿宋" w:hAnsi="微软雅黑" w:eastAsia="仿宋" w:cs="宋体"/>
          <w:spacing w:val="8"/>
          <w:kern w:val="0"/>
          <w:sz w:val="32"/>
          <w:szCs w:val="24"/>
          <w:u w:val="single"/>
        </w:rPr>
        <w:t>    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月</w:t>
      </w:r>
      <w:r>
        <w:rPr>
          <w:rFonts w:hint="eastAsia" w:ascii="仿宋" w:hAnsi="微软雅黑" w:eastAsia="仿宋" w:cs="宋体"/>
          <w:spacing w:val="8"/>
          <w:kern w:val="0"/>
          <w:sz w:val="32"/>
          <w:szCs w:val="24"/>
          <w:u w:val="single"/>
        </w:rPr>
        <w:t>    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日，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  <w:u w:val="single"/>
        </w:rPr>
        <w:t>（违法情形）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，违反了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  <w:u w:val="single"/>
        </w:rPr>
        <w:t>（法律依据名称及条、款、项具体内容）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的规定，吉林省药品监督管理局对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  <w:u w:val="single"/>
        </w:rPr>
        <w:t>（当事人）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作出了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  <w:u w:val="single"/>
        </w:rPr>
        <w:t>（不予、从轻、减轻行政处罚决定或者免于行政强制决定）</w:t>
      </w: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。</w:t>
      </w:r>
    </w:p>
    <w:p w14:paraId="372F28D2">
      <w:pPr>
        <w:widowControl/>
        <w:shd w:val="clear" w:color="auto" w:fill="FFFFFF"/>
        <w:ind w:firstLine="630"/>
        <w:jc w:val="left"/>
        <w:rPr>
          <w:rFonts w:hint="eastAsia" w:ascii="仿宋" w:hAnsi="仿宋" w:eastAsia="仿宋" w:cs="宋体"/>
          <w:spacing w:val="8"/>
          <w:kern w:val="0"/>
          <w:sz w:val="32"/>
          <w:szCs w:val="26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（当事人）有义务自觉遵守国家有关法律、法规、规定，</w:t>
      </w:r>
    </w:p>
    <w:p w14:paraId="3608E966">
      <w:pPr>
        <w:widowControl/>
        <w:shd w:val="clear" w:color="auto" w:fill="FFFFFF"/>
        <w:jc w:val="left"/>
        <w:rPr>
          <w:rFonts w:hint="eastAsia" w:ascii="仿宋" w:hAnsi="仿宋" w:eastAsia="仿宋" w:cs="宋体"/>
          <w:spacing w:val="8"/>
          <w:kern w:val="0"/>
          <w:sz w:val="32"/>
          <w:szCs w:val="26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并作出如下承诺：</w:t>
      </w:r>
    </w:p>
    <w:p w14:paraId="43243566">
      <w:pPr>
        <w:widowControl/>
        <w:shd w:val="clear" w:color="auto" w:fill="FFFFFF"/>
        <w:ind w:left="1350"/>
        <w:jc w:val="left"/>
        <w:rPr>
          <w:rFonts w:hint="eastAsia" w:ascii="仿宋" w:hAnsi="仿宋" w:eastAsia="仿宋" w:cs="宋体"/>
          <w:spacing w:val="8"/>
          <w:kern w:val="0"/>
          <w:sz w:val="32"/>
          <w:szCs w:val="26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一、</w:t>
      </w:r>
      <w:r>
        <w:rPr>
          <w:rFonts w:hint="eastAsia" w:ascii="仿宋" w:hAnsi="微软雅黑" w:eastAsia="仿宋" w:cs="宋体"/>
          <w:spacing w:val="8"/>
          <w:kern w:val="0"/>
          <w:sz w:val="32"/>
          <w:szCs w:val="24"/>
        </w:rPr>
        <w:t> </w:t>
      </w:r>
      <w:r>
        <w:rPr>
          <w:rFonts w:hint="eastAsia" w:ascii="仿宋" w:hAnsi="微软雅黑" w:eastAsia="仿宋" w:cs="宋体"/>
          <w:spacing w:val="8"/>
          <w:kern w:val="0"/>
          <w:sz w:val="32"/>
          <w:szCs w:val="24"/>
          <w:u w:val="single"/>
        </w:rPr>
        <w:t>                                    </w:t>
      </w:r>
    </w:p>
    <w:p w14:paraId="41CFFEA6">
      <w:pPr>
        <w:widowControl/>
        <w:shd w:val="clear" w:color="auto" w:fill="FFFFFF"/>
        <w:ind w:left="1350"/>
        <w:jc w:val="left"/>
        <w:rPr>
          <w:rFonts w:hint="eastAsia" w:ascii="仿宋" w:hAnsi="仿宋" w:eastAsia="仿宋" w:cs="宋体"/>
          <w:spacing w:val="8"/>
          <w:kern w:val="0"/>
          <w:sz w:val="32"/>
          <w:szCs w:val="26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二、</w:t>
      </w:r>
      <w:r>
        <w:rPr>
          <w:rFonts w:hint="eastAsia" w:ascii="仿宋" w:hAnsi="微软雅黑" w:eastAsia="仿宋" w:cs="宋体"/>
          <w:spacing w:val="8"/>
          <w:kern w:val="0"/>
          <w:sz w:val="32"/>
          <w:szCs w:val="24"/>
        </w:rPr>
        <w:t> </w:t>
      </w:r>
      <w:r>
        <w:rPr>
          <w:rFonts w:hint="eastAsia" w:ascii="仿宋" w:hAnsi="微软雅黑" w:eastAsia="仿宋" w:cs="宋体"/>
          <w:spacing w:val="8"/>
          <w:kern w:val="0"/>
          <w:sz w:val="32"/>
          <w:szCs w:val="24"/>
          <w:u w:val="single"/>
        </w:rPr>
        <w:t>                                    </w:t>
      </w:r>
    </w:p>
    <w:p w14:paraId="1417E3DA">
      <w:pPr>
        <w:widowControl/>
        <w:shd w:val="clear" w:color="auto" w:fill="FFFFFF"/>
        <w:ind w:left="1350"/>
        <w:jc w:val="left"/>
        <w:rPr>
          <w:rFonts w:hint="eastAsia" w:ascii="仿宋" w:hAnsi="仿宋" w:eastAsia="仿宋" w:cs="宋体"/>
          <w:spacing w:val="8"/>
          <w:kern w:val="0"/>
          <w:sz w:val="32"/>
          <w:szCs w:val="26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24"/>
        </w:rPr>
        <w:t>三、</w:t>
      </w:r>
      <w:r>
        <w:rPr>
          <w:rFonts w:hint="eastAsia" w:ascii="仿宋" w:hAnsi="微软雅黑" w:eastAsia="仿宋" w:cs="宋体"/>
          <w:spacing w:val="8"/>
          <w:kern w:val="0"/>
          <w:sz w:val="32"/>
          <w:szCs w:val="24"/>
        </w:rPr>
        <w:t> </w:t>
      </w:r>
      <w:r>
        <w:rPr>
          <w:rFonts w:hint="eastAsia" w:ascii="仿宋" w:hAnsi="微软雅黑" w:eastAsia="仿宋" w:cs="宋体"/>
          <w:spacing w:val="8"/>
          <w:kern w:val="0"/>
          <w:sz w:val="32"/>
          <w:szCs w:val="24"/>
          <w:u w:val="single"/>
        </w:rPr>
        <w:t>                                    </w:t>
      </w:r>
    </w:p>
    <w:p w14:paraId="73EDDF13">
      <w:pPr>
        <w:widowControl/>
        <w:shd w:val="clear" w:color="auto" w:fill="FFFFFF"/>
        <w:ind w:firstLine="4155"/>
        <w:jc w:val="left"/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</w:rPr>
      </w:pPr>
    </w:p>
    <w:p w14:paraId="0689C796">
      <w:pPr>
        <w:widowControl/>
        <w:shd w:val="clear" w:color="auto" w:fill="FFFFFF"/>
        <w:ind w:firstLine="4155"/>
        <w:jc w:val="left"/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</w:rPr>
      </w:pPr>
    </w:p>
    <w:p w14:paraId="3025DF39">
      <w:pPr>
        <w:widowControl/>
        <w:shd w:val="clear" w:color="auto" w:fill="FFFFFF"/>
        <w:ind w:firstLine="4155"/>
        <w:jc w:val="left"/>
        <w:rPr>
          <w:rFonts w:hint="eastAsia" w:ascii="仿宋" w:hAnsi="仿宋" w:eastAsia="仿宋" w:cs="宋体"/>
          <w:spacing w:val="8"/>
          <w:kern w:val="0"/>
          <w:sz w:val="32"/>
          <w:szCs w:val="26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</w:rPr>
        <w:t>（当事人印章或签名）</w:t>
      </w:r>
    </w:p>
    <w:p w14:paraId="000C9945">
      <w:pPr>
        <w:widowControl/>
        <w:shd w:val="clear" w:color="auto" w:fill="FFFFFF"/>
        <w:spacing w:line="525" w:lineRule="atLeast"/>
        <w:ind w:right="645" w:firstLine="600"/>
        <w:jc w:val="center"/>
        <w:rPr>
          <w:rFonts w:hint="eastAsia" w:ascii="仿宋" w:hAnsi="仿宋" w:eastAsia="仿宋" w:cs="宋体"/>
          <w:spacing w:val="8"/>
          <w:kern w:val="0"/>
          <w:sz w:val="32"/>
          <w:szCs w:val="26"/>
        </w:rPr>
      </w:pPr>
      <w:r>
        <w:rPr>
          <w:rFonts w:hint="eastAsia" w:ascii="仿宋" w:hAnsi="微软雅黑" w:eastAsia="仿宋" w:cs="宋体"/>
          <w:color w:val="000000"/>
          <w:spacing w:val="8"/>
          <w:kern w:val="0"/>
          <w:sz w:val="32"/>
          <w:szCs w:val="24"/>
        </w:rPr>
        <w:t>                    </w:t>
      </w:r>
      <w:r>
        <w:rPr>
          <w:rFonts w:hint="eastAsia" w:ascii="仿宋" w:hAnsi="微软雅黑" w:eastAsia="仿宋" w:cs="宋体"/>
          <w:color w:val="000000"/>
          <w:spacing w:val="8"/>
          <w:kern w:val="0"/>
          <w:sz w:val="32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</w:rPr>
        <w:t>年</w:t>
      </w:r>
      <w:r>
        <w:rPr>
          <w:rFonts w:hint="eastAsia" w:ascii="仿宋" w:hAnsi="微软雅黑" w:eastAsia="仿宋" w:cs="宋体"/>
          <w:color w:val="000000"/>
          <w:spacing w:val="8"/>
          <w:kern w:val="0"/>
          <w:sz w:val="32"/>
          <w:szCs w:val="24"/>
        </w:rPr>
        <w:t>    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</w:rPr>
        <w:t>月</w:t>
      </w:r>
      <w:r>
        <w:rPr>
          <w:rFonts w:hint="eastAsia" w:ascii="仿宋" w:hAnsi="微软雅黑" w:eastAsia="仿宋" w:cs="宋体"/>
          <w:color w:val="000000"/>
          <w:spacing w:val="8"/>
          <w:kern w:val="0"/>
          <w:sz w:val="32"/>
          <w:szCs w:val="24"/>
        </w:rPr>
        <w:t>     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24"/>
        </w:rPr>
        <w:t>日</w:t>
      </w:r>
    </w:p>
    <w:p w14:paraId="7C409781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</w:rPr>
        <w:t> </w:t>
      </w:r>
    </w:p>
    <w:p w14:paraId="188A3A39"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spacing w:val="8"/>
          <w:kern w:val="0"/>
          <w:sz w:val="24"/>
          <w:szCs w:val="24"/>
        </w:rPr>
      </w:pPr>
    </w:p>
    <w:p w14:paraId="565FF9B1"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spacing w:val="8"/>
          <w:kern w:val="0"/>
          <w:sz w:val="24"/>
          <w:szCs w:val="24"/>
        </w:rPr>
      </w:pPr>
    </w:p>
    <w:p w14:paraId="790A9671"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spacing w:val="8"/>
          <w:kern w:val="0"/>
          <w:sz w:val="24"/>
          <w:szCs w:val="24"/>
        </w:rPr>
      </w:pPr>
    </w:p>
    <w:p w14:paraId="14A0B9A3"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/>
          <w:bCs/>
          <w:spacing w:val="8"/>
          <w:kern w:val="0"/>
          <w:sz w:val="24"/>
          <w:szCs w:val="24"/>
        </w:rPr>
      </w:pPr>
    </w:p>
    <w:p w14:paraId="6DC436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8"/>
          <w:kern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kern w:val="0"/>
          <w:sz w:val="36"/>
          <w:szCs w:val="36"/>
          <w:lang w:eastAsia="zh-CN"/>
        </w:rPr>
        <w:t>白城市洮北区农业农村局</w:t>
      </w:r>
    </w:p>
    <w:p w14:paraId="7253FB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spacing w:val="8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kern w:val="0"/>
          <w:sz w:val="36"/>
          <w:szCs w:val="36"/>
        </w:rPr>
        <w:t>免予行政强制措施决定书</w:t>
      </w:r>
    </w:p>
    <w:p w14:paraId="0FFBA23F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lang w:eastAsia="zh-CN"/>
        </w:rPr>
        <w:t>白洮农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  <w:lang w:eastAsia="zh-CN"/>
        </w:rPr>
        <w:t>（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  <w:lang w:eastAsia="zh-CN"/>
        </w:rPr>
        <w:t>）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免强〔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〕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号</w:t>
      </w:r>
    </w:p>
    <w:p w14:paraId="3BBABDEA">
      <w:pPr>
        <w:widowControl/>
        <w:shd w:val="clear" w:color="auto" w:fill="FFFFFF"/>
        <w:spacing w:line="495" w:lineRule="atLeast"/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当事人：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        </w:t>
      </w:r>
    </w:p>
    <w:p w14:paraId="78154DF2">
      <w:pPr>
        <w:widowControl/>
        <w:shd w:val="clear" w:color="auto" w:fill="FFFFFF"/>
        <w:spacing w:line="495" w:lineRule="atLeast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主体资格证照名称：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                     </w:t>
      </w:r>
    </w:p>
    <w:p w14:paraId="6271A6D6">
      <w:pPr>
        <w:widowControl/>
        <w:shd w:val="clear" w:color="auto" w:fill="FFFFFF"/>
        <w:spacing w:line="495" w:lineRule="atLeast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统一社会信用代码（注册号）：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            </w:t>
      </w:r>
    </w:p>
    <w:p w14:paraId="7B7C7F27">
      <w:pPr>
        <w:widowControl/>
        <w:shd w:val="clear" w:color="auto" w:fill="FFFFFF"/>
        <w:spacing w:line="495" w:lineRule="atLeast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住所（住址）：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                          </w:t>
      </w:r>
    </w:p>
    <w:p w14:paraId="060EE018">
      <w:pPr>
        <w:widowControl/>
        <w:shd w:val="clear" w:color="auto" w:fill="FFFFFF"/>
        <w:spacing w:line="495" w:lineRule="atLeast"/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法定代表人（负责人、经营者）：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          </w:t>
      </w:r>
    </w:p>
    <w:p w14:paraId="6A950168">
      <w:pPr>
        <w:widowControl/>
        <w:shd w:val="clear" w:color="auto" w:fill="FFFFFF"/>
        <w:spacing w:line="495" w:lineRule="atLeast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身份证（其他有效证件）号码：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           </w:t>
      </w:r>
    </w:p>
    <w:p w14:paraId="210ABBE8">
      <w:pPr>
        <w:widowControl/>
        <w:shd w:val="clear" w:color="auto" w:fill="FFFFFF"/>
        <w:spacing w:line="495" w:lineRule="atLeast"/>
        <w:ind w:left="135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联系电话：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 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其他联系方式：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</w:t>
      </w:r>
    </w:p>
    <w:p w14:paraId="7A15553A">
      <w:pPr>
        <w:widowControl/>
        <w:shd w:val="clear" w:color="auto" w:fill="FFFFFF"/>
        <w:spacing w:line="495" w:lineRule="atLeast"/>
        <w:ind w:firstLine="600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spacing w:val="-15"/>
          <w:kern w:val="0"/>
          <w:sz w:val="24"/>
          <w:szCs w:val="24"/>
        </w:rPr>
        <w:t>经查，你（单位）涉嫌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                  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，因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（违法行为情节轻微或者社会危害较小的）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，本局依据《优化营商环境条例》第五十九条的规定，决定对有关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场所/设施</w:t>
      </w:r>
      <w:r>
        <w:rPr>
          <w:rFonts w:ascii="Times New Roman" w:hAnsi="Times New Roman" w:eastAsia="仿宋_GB2312" w:cs="Times New Roman"/>
          <w:spacing w:val="8"/>
          <w:kern w:val="0"/>
          <w:sz w:val="24"/>
          <w:szCs w:val="24"/>
          <w:u w:val="single"/>
        </w:rPr>
        <w:t>/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财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物［详见《场所/设施</w:t>
      </w:r>
      <w:r>
        <w:rPr>
          <w:rFonts w:ascii="Times New Roman" w:hAnsi="Times New Roman" w:eastAsia="仿宋_GB2312" w:cs="Times New Roman"/>
          <w:spacing w:val="8"/>
          <w:kern w:val="0"/>
          <w:sz w:val="24"/>
          <w:szCs w:val="24"/>
        </w:rPr>
        <w:t>/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财物清单》（文书编号：     ）］免予行政强制措施。</w:t>
      </w:r>
    </w:p>
    <w:p w14:paraId="2BC046A2">
      <w:pPr>
        <w:widowControl/>
        <w:shd w:val="clear" w:color="auto" w:fill="FFFFFF"/>
        <w:spacing w:line="495" w:lineRule="atLeast"/>
        <w:ind w:firstLine="645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如对本决定不服，可以在收到本决定之日起60日内向吉林省人民政府或者国家药品监督管理局申请行政复议；也可以在</w:t>
      </w:r>
      <w:r>
        <w:rPr>
          <w:rFonts w:ascii="Times New Roman" w:hAnsi="Times New Roman" w:eastAsia="仿宋_GB2312" w:cs="Times New Roman"/>
          <w:spacing w:val="8"/>
          <w:kern w:val="0"/>
          <w:sz w:val="24"/>
          <w:szCs w:val="24"/>
        </w:rPr>
        <w:t>6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个月内依法向长春经济技术开发区人民法院提起行政诉讼。</w:t>
      </w:r>
    </w:p>
    <w:p w14:paraId="277C9CEC">
      <w:pPr>
        <w:widowControl/>
        <w:shd w:val="clear" w:color="auto" w:fill="FFFFFF"/>
        <w:spacing w:line="495" w:lineRule="atLeast"/>
        <w:ind w:firstLine="645"/>
        <w:rPr>
          <w:rFonts w:hint="default" w:ascii="微软雅黑" w:hAnsi="微软雅黑" w:eastAsia="仿宋_GB2312" w:cs="宋体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联系人：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联系电话：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</w:rPr>
        <w:t>                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  <w:u w:val="single"/>
          <w:lang w:val="en-US" w:eastAsia="zh-CN"/>
        </w:rPr>
        <w:t xml:space="preserve">               </w:t>
      </w:r>
    </w:p>
    <w:p w14:paraId="0548E064">
      <w:pPr>
        <w:widowControl/>
        <w:shd w:val="clear" w:color="auto" w:fill="FFFFFF"/>
        <w:spacing w:line="495" w:lineRule="atLeast"/>
        <w:ind w:firstLine="645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附件：《场所/设施</w:t>
      </w:r>
      <w:r>
        <w:rPr>
          <w:rFonts w:ascii="Times New Roman" w:hAnsi="Times New Roman" w:eastAsia="仿宋_GB2312" w:cs="Times New Roman"/>
          <w:spacing w:val="8"/>
          <w:kern w:val="0"/>
          <w:sz w:val="24"/>
          <w:szCs w:val="24"/>
        </w:rPr>
        <w:t>/</w:t>
      </w:r>
      <w:r>
        <w:rPr>
          <w:rFonts w:hint="eastAsia" w:ascii="仿宋_GB2312" w:hAnsi="微软雅黑" w:eastAsia="仿宋_GB2312" w:cs="宋体"/>
          <w:spacing w:val="8"/>
          <w:kern w:val="0"/>
          <w:sz w:val="24"/>
          <w:szCs w:val="24"/>
        </w:rPr>
        <w:t>财物清单》（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</w:rPr>
        <w:t>文书编号：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  <w:u w:val="single"/>
        </w:rPr>
        <w:t>     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  <w:u w:val="single"/>
        </w:rPr>
        <w:t>  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</w:rPr>
        <w:t>）</w:t>
      </w:r>
    </w:p>
    <w:p w14:paraId="5CCA9B07">
      <w:pPr>
        <w:widowControl/>
        <w:shd w:val="clear" w:color="auto" w:fill="FFFFFF"/>
        <w:spacing w:line="495" w:lineRule="atLeast"/>
        <w:ind w:firstLine="600"/>
        <w:jc w:val="center"/>
        <w:rPr>
          <w:rFonts w:hint="eastAsia" w:ascii="微软雅黑" w:hAnsi="微软雅黑" w:eastAsia="仿宋_GB2312" w:cs="宋体"/>
          <w:spacing w:val="8"/>
          <w:kern w:val="0"/>
          <w:sz w:val="26"/>
          <w:szCs w:val="26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</w:rPr>
        <w:t>                     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  <w:lang w:eastAsia="zh-CN"/>
        </w:rPr>
        <w:t>白城市洮北区农业农村局</w:t>
      </w:r>
    </w:p>
    <w:p w14:paraId="081E06B8">
      <w:pPr>
        <w:widowControl/>
        <w:shd w:val="clear" w:color="auto" w:fill="FFFFFF"/>
        <w:spacing w:line="495" w:lineRule="atLeast"/>
        <w:ind w:right="645" w:firstLine="600"/>
        <w:jc w:val="center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</w:rPr>
        <w:t>                        （印 章）</w:t>
      </w:r>
    </w:p>
    <w:p w14:paraId="7F2FE85E">
      <w:pPr>
        <w:widowControl/>
        <w:shd w:val="clear" w:color="auto" w:fill="FFFFFF"/>
        <w:spacing w:line="495" w:lineRule="atLeast"/>
        <w:ind w:right="645" w:firstLine="600"/>
        <w:jc w:val="center"/>
        <w:rPr>
          <w:rFonts w:hint="eastAsia" w:ascii="微软雅黑" w:hAnsi="微软雅黑" w:eastAsia="微软雅黑" w:cs="宋体"/>
          <w:spacing w:val="8"/>
          <w:kern w:val="0"/>
          <w:sz w:val="26"/>
          <w:szCs w:val="26"/>
        </w:rPr>
      </w:pP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</w:rPr>
        <w:t>                        年     月     日</w:t>
      </w:r>
    </w:p>
    <w:p w14:paraId="4FCA0A56">
      <w:pPr>
        <w:widowControl/>
        <w:shd w:val="clear" w:color="auto" w:fill="FFFFFF"/>
        <w:spacing w:line="555" w:lineRule="atLeast"/>
      </w:pP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</w:rPr>
        <w:t>本文书一式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  <w:u w:val="single"/>
        </w:rPr>
        <w:t>    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</w:rPr>
        <w:t>份，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  <w:u w:val="single"/>
        </w:rPr>
        <w:t>    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</w:rPr>
        <w:t>份送达，一份归档，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  <w:u w:val="single"/>
        </w:rPr>
        <w:t>            </w:t>
      </w:r>
      <w:r>
        <w:rPr>
          <w:rFonts w:hint="eastAsia" w:ascii="仿宋_GB2312" w:hAnsi="微软雅黑" w:eastAsia="仿宋_GB2312" w:cs="宋体"/>
          <w:color w:val="000000"/>
          <w:spacing w:val="8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1MjE4OTRjNjI0ZjY5ZWYxNWZlOGZkZDJkM2JkNzEifQ=="/>
  </w:docVars>
  <w:rsids>
    <w:rsidRoot w:val="00AD1CAF"/>
    <w:rsid w:val="00251803"/>
    <w:rsid w:val="002864DF"/>
    <w:rsid w:val="002B2FA2"/>
    <w:rsid w:val="002F7D9B"/>
    <w:rsid w:val="00320B6E"/>
    <w:rsid w:val="003D1C96"/>
    <w:rsid w:val="00463051"/>
    <w:rsid w:val="007F6E67"/>
    <w:rsid w:val="00A93B3D"/>
    <w:rsid w:val="00AD1CAF"/>
    <w:rsid w:val="00B17B6D"/>
    <w:rsid w:val="00BA2CF5"/>
    <w:rsid w:val="00BA68A3"/>
    <w:rsid w:val="00C315A1"/>
    <w:rsid w:val="00D50C09"/>
    <w:rsid w:val="00E65A65"/>
    <w:rsid w:val="04D33519"/>
    <w:rsid w:val="05023BB7"/>
    <w:rsid w:val="17FF1B75"/>
    <w:rsid w:val="23022A7B"/>
    <w:rsid w:val="25E40E4D"/>
    <w:rsid w:val="52110A5E"/>
    <w:rsid w:val="52F4412F"/>
    <w:rsid w:val="57247B34"/>
    <w:rsid w:val="70A02736"/>
    <w:rsid w:val="7484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866</Words>
  <Characters>867</Characters>
  <Lines>13</Lines>
  <Paragraphs>3</Paragraphs>
  <TotalTime>15</TotalTime>
  <ScaleCrop>false</ScaleCrop>
  <LinksUpToDate>false</LinksUpToDate>
  <CharactersWithSpaces>1831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2023-08-14T23:57:00Z</dcterms:created>
  <dc:creator>SkyUser</dc:creator>
  <cp:lastModifiedBy>万有引力</cp:lastModifiedBy>
  <dcterms:modified xsi:type="dcterms:W3CDTF">2024-06-13T08:42:46Z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D1400180489D441CA726DF4200BDC6A0_12</vt:lpwstr>
  </property>
</Properties>
</file>